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46C9" w14:textId="306A3456" w:rsidR="007D0CB0" w:rsidRDefault="007D0CB0" w:rsidP="007D0CB0">
      <w:pPr>
        <w:jc w:val="center"/>
        <w:rPr>
          <w:b/>
          <w:sz w:val="36"/>
          <w:szCs w:val="36"/>
        </w:rPr>
      </w:pPr>
    </w:p>
    <w:p w14:paraId="4AA546C3" w14:textId="3EC8C5CB" w:rsidR="007D0CB0" w:rsidRPr="00525903" w:rsidRDefault="00844E56" w:rsidP="00844E5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E528A90" wp14:editId="6F9AA3C8">
            <wp:extent cx="4772025" cy="3238500"/>
            <wp:effectExtent l="0" t="0" r="9525" b="0"/>
            <wp:docPr id="1" name="Obraz 2" descr="logo funduszu dróg samorządowy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9" cy="3238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9872E4" w14:textId="597CEAB6" w:rsidR="007D0CB0" w:rsidRPr="00C508C8" w:rsidRDefault="007D0CB0" w:rsidP="007D0CB0">
      <w:pPr>
        <w:spacing w:after="0"/>
        <w:ind w:right="-709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FC741E">
        <w:rPr>
          <w:b/>
          <w:i/>
          <w:sz w:val="28"/>
          <w:szCs w:val="28"/>
        </w:rPr>
        <w:t>Przebudowa ulicy Partyzantów w Sidzinie</w:t>
      </w:r>
      <w:r w:rsidRPr="00C508C8">
        <w:rPr>
          <w:b/>
          <w:i/>
          <w:sz w:val="28"/>
          <w:szCs w:val="28"/>
        </w:rPr>
        <w:t>”</w:t>
      </w:r>
    </w:p>
    <w:p w14:paraId="65918ECC" w14:textId="77777777" w:rsidR="00844E56" w:rsidRPr="00B575B4" w:rsidRDefault="00844E56" w:rsidP="00844E56">
      <w:pPr>
        <w:spacing w:after="0"/>
        <w:ind w:right="-709" w:hanging="567"/>
        <w:jc w:val="center"/>
        <w:rPr>
          <w:bCs/>
          <w:i/>
          <w:sz w:val="28"/>
          <w:szCs w:val="28"/>
        </w:rPr>
      </w:pPr>
      <w:r w:rsidRPr="00B575B4">
        <w:rPr>
          <w:bCs/>
          <w:i/>
          <w:sz w:val="28"/>
          <w:szCs w:val="28"/>
        </w:rPr>
        <w:t xml:space="preserve">Zadanie zrealizowane zostało przez </w:t>
      </w:r>
      <w:r w:rsidRPr="00B575B4">
        <w:rPr>
          <w:b/>
          <w:i/>
          <w:sz w:val="28"/>
          <w:szCs w:val="28"/>
        </w:rPr>
        <w:t>Gminę Skoroszyce</w:t>
      </w:r>
      <w:r w:rsidRPr="00B575B4">
        <w:rPr>
          <w:bCs/>
          <w:i/>
          <w:sz w:val="28"/>
          <w:szCs w:val="28"/>
        </w:rPr>
        <w:t xml:space="preserve"> z udziałem środków w ramach </w:t>
      </w:r>
    </w:p>
    <w:p w14:paraId="107C7CAF" w14:textId="13A6F110" w:rsidR="007D0CB0" w:rsidRPr="00844E56" w:rsidRDefault="00844E56" w:rsidP="00844E56">
      <w:pPr>
        <w:spacing w:after="0"/>
        <w:ind w:right="-709" w:hanging="567"/>
        <w:jc w:val="center"/>
        <w:rPr>
          <w:b/>
          <w:i/>
          <w:sz w:val="24"/>
          <w:szCs w:val="24"/>
        </w:rPr>
      </w:pPr>
      <w:r w:rsidRPr="00B575B4">
        <w:rPr>
          <w:b/>
          <w:i/>
          <w:sz w:val="28"/>
          <w:szCs w:val="28"/>
        </w:rPr>
        <w:t>Funduszu Dróg Samorządowych</w:t>
      </w:r>
    </w:p>
    <w:p w14:paraId="12C7EF9D" w14:textId="77777777" w:rsidR="007D0CB0" w:rsidRPr="00DE5A1F" w:rsidRDefault="007D0CB0" w:rsidP="007D0CB0">
      <w:pPr>
        <w:spacing w:after="0"/>
        <w:rPr>
          <w:sz w:val="24"/>
          <w:szCs w:val="24"/>
        </w:rPr>
      </w:pPr>
    </w:p>
    <w:p w14:paraId="4B3D332F" w14:textId="086EC7EB" w:rsidR="0010191D" w:rsidRPr="00AA6B49" w:rsidRDefault="007D0CB0" w:rsidP="007D0CB0">
      <w:pPr>
        <w:spacing w:after="0"/>
        <w:jc w:val="both"/>
        <w:rPr>
          <w:sz w:val="24"/>
          <w:szCs w:val="24"/>
        </w:rPr>
      </w:pPr>
      <w:r w:rsidRPr="00AA6B49">
        <w:rPr>
          <w:sz w:val="24"/>
          <w:szCs w:val="24"/>
        </w:rPr>
        <w:t xml:space="preserve">Teren inwestycji zlokalizowany jest w miejscowości </w:t>
      </w:r>
      <w:r w:rsidR="00FC741E" w:rsidRPr="00AA6B49">
        <w:rPr>
          <w:sz w:val="24"/>
          <w:szCs w:val="24"/>
        </w:rPr>
        <w:t>Sidzina przy ul Partyzantów, przedmiotowa droga jest spójna z siecią dróg krajowych i powiatowych, łączy się bezpośrednio z drogą powiatową nr 1537 O oraz drog</w:t>
      </w:r>
      <w:r w:rsidR="0010191D" w:rsidRPr="00AA6B49">
        <w:rPr>
          <w:sz w:val="24"/>
          <w:szCs w:val="24"/>
        </w:rPr>
        <w:t>ą</w:t>
      </w:r>
      <w:r w:rsidR="00FC741E" w:rsidRPr="00AA6B49">
        <w:rPr>
          <w:sz w:val="24"/>
          <w:szCs w:val="24"/>
        </w:rPr>
        <w:t xml:space="preserve"> krajową DK 46. </w:t>
      </w:r>
    </w:p>
    <w:p w14:paraId="6D56283C" w14:textId="528D56B7" w:rsidR="00FA5651" w:rsidRPr="00AA6B49" w:rsidRDefault="00FC741E" w:rsidP="00FA5651">
      <w:pPr>
        <w:spacing w:after="0"/>
        <w:jc w:val="both"/>
        <w:rPr>
          <w:sz w:val="24"/>
          <w:szCs w:val="24"/>
        </w:rPr>
      </w:pPr>
      <w:r w:rsidRPr="00AA6B49">
        <w:rPr>
          <w:sz w:val="24"/>
          <w:szCs w:val="24"/>
        </w:rPr>
        <w:t>Realizacja inwestycji przyczyni</w:t>
      </w:r>
      <w:r w:rsidR="00AA6B49">
        <w:rPr>
          <w:sz w:val="24"/>
          <w:szCs w:val="24"/>
        </w:rPr>
        <w:t>ła</w:t>
      </w:r>
      <w:r w:rsidRPr="00AA6B49">
        <w:rPr>
          <w:sz w:val="24"/>
          <w:szCs w:val="24"/>
        </w:rPr>
        <w:t xml:space="preserve"> się do rozwiązania podstawowych problemów komunikacyjnych, poprzez skrócenie czasu przejazdu, poprawę warunków bezpieczeństwa jak również wpłyn</w:t>
      </w:r>
      <w:r w:rsidR="00AA6B49">
        <w:rPr>
          <w:sz w:val="24"/>
          <w:szCs w:val="24"/>
        </w:rPr>
        <w:t>ęła</w:t>
      </w:r>
      <w:r w:rsidRPr="00AA6B49">
        <w:rPr>
          <w:sz w:val="24"/>
          <w:szCs w:val="24"/>
        </w:rPr>
        <w:t xml:space="preserve"> na wzrost komfortu w zakresie poruszania się obywateli.  </w:t>
      </w:r>
      <w:r w:rsidR="00FA5651" w:rsidRPr="00AA6B49">
        <w:rPr>
          <w:sz w:val="24"/>
          <w:szCs w:val="24"/>
        </w:rPr>
        <w:t xml:space="preserve">Przebudowana droga </w:t>
      </w:r>
      <w:r w:rsidR="00AA6B49">
        <w:rPr>
          <w:sz w:val="24"/>
          <w:szCs w:val="24"/>
        </w:rPr>
        <w:t>zwiększyła</w:t>
      </w:r>
      <w:r w:rsidR="00FA5651" w:rsidRPr="00AA6B49">
        <w:rPr>
          <w:sz w:val="24"/>
          <w:szCs w:val="24"/>
        </w:rPr>
        <w:t xml:space="preserve"> </w:t>
      </w:r>
      <w:r w:rsidR="007D0CB0" w:rsidRPr="00AA6B49">
        <w:rPr>
          <w:sz w:val="24"/>
          <w:szCs w:val="24"/>
        </w:rPr>
        <w:t>infrastruktur</w:t>
      </w:r>
      <w:r w:rsidR="00FA5651" w:rsidRPr="00AA6B49">
        <w:rPr>
          <w:sz w:val="24"/>
          <w:szCs w:val="24"/>
        </w:rPr>
        <w:t>ę</w:t>
      </w:r>
      <w:r w:rsidR="007D0CB0" w:rsidRPr="00AA6B49">
        <w:rPr>
          <w:sz w:val="24"/>
          <w:szCs w:val="24"/>
        </w:rPr>
        <w:t xml:space="preserve"> drogo</w:t>
      </w:r>
      <w:r w:rsidR="00FA5651" w:rsidRPr="00AA6B49">
        <w:rPr>
          <w:sz w:val="24"/>
          <w:szCs w:val="24"/>
        </w:rPr>
        <w:t>wą gminy</w:t>
      </w:r>
      <w:r w:rsidR="007D0CB0" w:rsidRPr="00AA6B49">
        <w:rPr>
          <w:sz w:val="24"/>
          <w:szCs w:val="24"/>
        </w:rPr>
        <w:t xml:space="preserve"> wykorzystywan</w:t>
      </w:r>
      <w:r w:rsidR="00FA5651" w:rsidRPr="00AA6B49">
        <w:rPr>
          <w:sz w:val="24"/>
          <w:szCs w:val="24"/>
        </w:rPr>
        <w:t>ą</w:t>
      </w:r>
      <w:r w:rsidR="007D0CB0" w:rsidRPr="00AA6B49">
        <w:rPr>
          <w:sz w:val="24"/>
          <w:szCs w:val="24"/>
        </w:rPr>
        <w:t xml:space="preserve"> na potrzeby transportu zbiorowego</w:t>
      </w:r>
      <w:r w:rsidR="00FA5651" w:rsidRPr="00AA6B49">
        <w:rPr>
          <w:sz w:val="24"/>
          <w:szCs w:val="24"/>
        </w:rPr>
        <w:t>, poprzez zwiększenie dostępności komunikacyjnej do instytucji publicznych</w:t>
      </w:r>
      <w:r w:rsidR="00AA6B49">
        <w:rPr>
          <w:sz w:val="24"/>
          <w:szCs w:val="24"/>
        </w:rPr>
        <w:t xml:space="preserve">                                       </w:t>
      </w:r>
      <w:r w:rsidR="00FA5651" w:rsidRPr="00AA6B49">
        <w:rPr>
          <w:sz w:val="24"/>
          <w:szCs w:val="24"/>
        </w:rPr>
        <w:t xml:space="preserve"> i świadczących usługi publiczne</w:t>
      </w:r>
      <w:r w:rsidR="00E25FC5" w:rsidRPr="00AA6B49">
        <w:rPr>
          <w:sz w:val="24"/>
          <w:szCs w:val="24"/>
        </w:rPr>
        <w:t>.</w:t>
      </w:r>
    </w:p>
    <w:p w14:paraId="1D3309CE" w14:textId="77777777" w:rsidR="00E25FC5" w:rsidRPr="00AA6B49" w:rsidRDefault="00E25FC5" w:rsidP="00FA5651">
      <w:pPr>
        <w:spacing w:after="0"/>
        <w:jc w:val="both"/>
        <w:rPr>
          <w:color w:val="00B0F0"/>
          <w:sz w:val="24"/>
          <w:szCs w:val="24"/>
        </w:rPr>
      </w:pPr>
    </w:p>
    <w:p w14:paraId="40FCE2D3" w14:textId="706D243C" w:rsidR="00FA5651" w:rsidRPr="00AA6B49" w:rsidRDefault="007D0CB0" w:rsidP="007D0CB0">
      <w:pPr>
        <w:jc w:val="both"/>
        <w:rPr>
          <w:b/>
          <w:sz w:val="24"/>
          <w:szCs w:val="24"/>
        </w:rPr>
      </w:pPr>
      <w:r w:rsidRPr="00AA6B49">
        <w:rPr>
          <w:b/>
          <w:sz w:val="24"/>
          <w:szCs w:val="24"/>
        </w:rPr>
        <w:t xml:space="preserve">Całkowita wartość projektu – </w:t>
      </w:r>
      <w:r w:rsidR="00E25FC5" w:rsidRPr="00AA6B49">
        <w:rPr>
          <w:b/>
          <w:sz w:val="24"/>
          <w:szCs w:val="24"/>
        </w:rPr>
        <w:t>595 711,02</w:t>
      </w:r>
      <w:r w:rsidRPr="00AA6B49">
        <w:rPr>
          <w:b/>
          <w:sz w:val="24"/>
          <w:szCs w:val="24"/>
        </w:rPr>
        <w:t xml:space="preserve"> zł</w:t>
      </w:r>
    </w:p>
    <w:p w14:paraId="10D6C56B" w14:textId="3F041D3C" w:rsidR="007D0CB0" w:rsidRPr="00AA6B49" w:rsidRDefault="007D0CB0" w:rsidP="007D0CB0">
      <w:pPr>
        <w:jc w:val="both"/>
        <w:rPr>
          <w:b/>
          <w:sz w:val="24"/>
          <w:szCs w:val="24"/>
        </w:rPr>
      </w:pPr>
      <w:r w:rsidRPr="00AA6B49">
        <w:rPr>
          <w:b/>
          <w:sz w:val="24"/>
          <w:szCs w:val="24"/>
        </w:rPr>
        <w:t xml:space="preserve">Dofinansowanie – </w:t>
      </w:r>
      <w:r w:rsidR="00E25FC5" w:rsidRPr="00AA6B49">
        <w:rPr>
          <w:b/>
          <w:sz w:val="24"/>
          <w:szCs w:val="24"/>
        </w:rPr>
        <w:t xml:space="preserve">464 571,04 </w:t>
      </w:r>
      <w:r w:rsidRPr="00AA6B49">
        <w:rPr>
          <w:b/>
          <w:sz w:val="24"/>
          <w:szCs w:val="24"/>
        </w:rPr>
        <w:t>zł</w:t>
      </w:r>
    </w:p>
    <w:p w14:paraId="1A6052F8" w14:textId="4C3F7F1F" w:rsidR="007D0CB0" w:rsidRPr="00AA6B49" w:rsidRDefault="007D0CB0" w:rsidP="007D0CB0">
      <w:pPr>
        <w:jc w:val="both"/>
        <w:rPr>
          <w:b/>
          <w:sz w:val="24"/>
          <w:szCs w:val="24"/>
        </w:rPr>
      </w:pPr>
      <w:r w:rsidRPr="00AA6B49">
        <w:rPr>
          <w:b/>
          <w:sz w:val="24"/>
          <w:szCs w:val="24"/>
        </w:rPr>
        <w:t xml:space="preserve">Wkład </w:t>
      </w:r>
      <w:r w:rsidR="006D2325" w:rsidRPr="00AA6B49">
        <w:rPr>
          <w:b/>
          <w:sz w:val="24"/>
          <w:szCs w:val="24"/>
        </w:rPr>
        <w:t>własny -</w:t>
      </w:r>
      <w:r w:rsidR="00E25FC5" w:rsidRPr="00AA6B49">
        <w:rPr>
          <w:b/>
          <w:sz w:val="24"/>
          <w:szCs w:val="24"/>
        </w:rPr>
        <w:t xml:space="preserve"> 131 139,98</w:t>
      </w:r>
      <w:r w:rsidRPr="00AA6B49">
        <w:rPr>
          <w:b/>
          <w:sz w:val="24"/>
          <w:szCs w:val="24"/>
        </w:rPr>
        <w:t xml:space="preserve"> zł</w:t>
      </w:r>
    </w:p>
    <w:p w14:paraId="7C5BB74D" w14:textId="06FDC6FA" w:rsidR="007D0CB0" w:rsidRPr="00AA6B49" w:rsidRDefault="007D0CB0" w:rsidP="007D0CB0">
      <w:pPr>
        <w:ind w:left="-426" w:right="-709"/>
        <w:jc w:val="both"/>
        <w:rPr>
          <w:b/>
          <w:sz w:val="24"/>
          <w:szCs w:val="24"/>
        </w:rPr>
      </w:pPr>
      <w:r w:rsidRPr="00AA6B49">
        <w:rPr>
          <w:b/>
          <w:sz w:val="24"/>
          <w:szCs w:val="24"/>
        </w:rPr>
        <w:t xml:space="preserve">        Etap realizacji: </w:t>
      </w:r>
      <w:r w:rsidR="006D2325" w:rsidRPr="00AA6B49">
        <w:rPr>
          <w:b/>
          <w:sz w:val="24"/>
          <w:szCs w:val="24"/>
        </w:rPr>
        <w:t>Projekt zrealizowany</w:t>
      </w:r>
      <w:r w:rsidRPr="00AA6B49">
        <w:rPr>
          <w:b/>
          <w:sz w:val="24"/>
          <w:szCs w:val="24"/>
        </w:rPr>
        <w:t xml:space="preserve"> w 20</w:t>
      </w:r>
      <w:r w:rsidR="00AA6B49">
        <w:rPr>
          <w:b/>
          <w:sz w:val="24"/>
          <w:szCs w:val="24"/>
        </w:rPr>
        <w:t>20</w:t>
      </w:r>
      <w:r w:rsidRPr="00AA6B49">
        <w:rPr>
          <w:b/>
          <w:sz w:val="24"/>
          <w:szCs w:val="24"/>
        </w:rPr>
        <w:t>r.</w:t>
      </w:r>
    </w:p>
    <w:p w14:paraId="6A08A408" w14:textId="77777777" w:rsidR="00CD75CD" w:rsidRPr="00AA6B49" w:rsidRDefault="00CD75CD">
      <w:pPr>
        <w:rPr>
          <w:sz w:val="24"/>
          <w:szCs w:val="24"/>
        </w:rPr>
      </w:pPr>
    </w:p>
    <w:sectPr w:rsidR="00CD75CD" w:rsidRPr="00AA6B49" w:rsidSect="00EC431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B0"/>
    <w:rsid w:val="0010191D"/>
    <w:rsid w:val="006D2325"/>
    <w:rsid w:val="007D0CB0"/>
    <w:rsid w:val="00844E56"/>
    <w:rsid w:val="00987AE4"/>
    <w:rsid w:val="00AA6B49"/>
    <w:rsid w:val="00CD75CD"/>
    <w:rsid w:val="00E25FC5"/>
    <w:rsid w:val="00FA5651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8D09"/>
  <w15:chartTrackingRefBased/>
  <w15:docId w15:val="{828624F9-9279-4CA7-8438-34E5A75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agaszek</cp:lastModifiedBy>
  <cp:revision>5</cp:revision>
  <dcterms:created xsi:type="dcterms:W3CDTF">2020-11-04T11:05:00Z</dcterms:created>
  <dcterms:modified xsi:type="dcterms:W3CDTF">2020-11-05T11:53:00Z</dcterms:modified>
</cp:coreProperties>
</file>